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96C" w:rsidRPr="00421F04" w:rsidRDefault="0032096C" w:rsidP="0032096C">
      <w:pPr>
        <w:pStyle w:val="Default"/>
        <w:rPr>
          <w:sz w:val="21"/>
          <w:szCs w:val="21"/>
        </w:rPr>
      </w:pPr>
    </w:p>
    <w:p w:rsidR="0032096C" w:rsidRDefault="0032096C" w:rsidP="0032096C">
      <w:pPr>
        <w:pStyle w:val="Default"/>
        <w:jc w:val="center"/>
        <w:rPr>
          <w:rFonts w:asciiTheme="majorEastAsia" w:eastAsiaTheme="majorEastAsia" w:hAnsiTheme="majorEastAsia"/>
          <w:szCs w:val="21"/>
          <w:bdr w:val="single" w:sz="4" w:space="0" w:color="auto"/>
        </w:rPr>
      </w:pPr>
      <w:r w:rsidRPr="00693E03">
        <w:rPr>
          <w:rFonts w:asciiTheme="majorEastAsia" w:eastAsiaTheme="majorEastAsia" w:hAnsiTheme="majorEastAsia" w:hint="eastAsia"/>
          <w:szCs w:val="21"/>
          <w:bdr w:val="single" w:sz="4" w:space="0" w:color="auto"/>
        </w:rPr>
        <w:t>登録原簿入力方法</w:t>
      </w:r>
      <w:r w:rsidR="00514D92">
        <w:rPr>
          <w:rFonts w:asciiTheme="majorEastAsia" w:eastAsiaTheme="majorEastAsia" w:hAnsiTheme="majorEastAsia" w:hint="eastAsia"/>
          <w:szCs w:val="21"/>
          <w:bdr w:val="single" w:sz="4" w:space="0" w:color="auto"/>
        </w:rPr>
        <w:t>（</w:t>
      </w:r>
      <w:r w:rsidR="00CA31D5">
        <w:rPr>
          <w:rFonts w:asciiTheme="majorEastAsia" w:eastAsiaTheme="majorEastAsia" w:hAnsiTheme="majorEastAsia" w:hint="eastAsia"/>
          <w:szCs w:val="21"/>
          <w:bdr w:val="single" w:sz="4" w:space="0" w:color="auto"/>
        </w:rPr>
        <w:t>資料1のP5</w:t>
      </w:r>
      <w:r w:rsidR="00E04EDF">
        <w:rPr>
          <w:rFonts w:asciiTheme="majorEastAsia" w:eastAsiaTheme="majorEastAsia" w:hAnsiTheme="majorEastAsia" w:hint="eastAsia"/>
          <w:szCs w:val="21"/>
          <w:bdr w:val="single" w:sz="4" w:space="0" w:color="auto"/>
        </w:rPr>
        <w:t>を見ながら）</w:t>
      </w:r>
    </w:p>
    <w:p w:rsidR="0032096C" w:rsidRPr="00693E03" w:rsidRDefault="0032096C" w:rsidP="0032096C">
      <w:pPr>
        <w:pStyle w:val="Default"/>
        <w:jc w:val="center"/>
        <w:rPr>
          <w:rFonts w:asciiTheme="majorEastAsia" w:eastAsiaTheme="majorEastAsia" w:hAnsiTheme="majorEastAsia"/>
          <w:szCs w:val="21"/>
          <w:bdr w:val="single" w:sz="4" w:space="0" w:color="auto"/>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①大学登録番号…加盟校登録番号一覧から該当番号を記入。</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②登録日…</w:t>
      </w:r>
      <w:r w:rsidRPr="00693E03">
        <w:rPr>
          <w:rFonts w:asciiTheme="majorEastAsia" w:eastAsiaTheme="majorEastAsia" w:hAnsiTheme="majorEastAsia"/>
          <w:szCs w:val="21"/>
        </w:rPr>
        <w:t>201</w:t>
      </w:r>
      <w:r w:rsidR="00645AF9">
        <w:rPr>
          <w:rFonts w:asciiTheme="majorEastAsia" w:eastAsiaTheme="majorEastAsia" w:hAnsiTheme="majorEastAsia" w:hint="eastAsia"/>
          <w:szCs w:val="21"/>
        </w:rPr>
        <w:t>7</w:t>
      </w:r>
      <w:r w:rsidRPr="00693E03">
        <w:rPr>
          <w:rFonts w:asciiTheme="majorEastAsia" w:eastAsiaTheme="majorEastAsia" w:hAnsiTheme="majorEastAsia" w:hint="eastAsia"/>
          <w:szCs w:val="21"/>
        </w:rPr>
        <w:t>年</w:t>
      </w:r>
      <w:r w:rsidRPr="00693E03">
        <w:rPr>
          <w:rFonts w:asciiTheme="majorEastAsia" w:eastAsiaTheme="majorEastAsia" w:hAnsiTheme="majorEastAsia"/>
          <w:szCs w:val="21"/>
        </w:rPr>
        <w:t>4</w:t>
      </w:r>
      <w:r w:rsidRPr="00693E03">
        <w:rPr>
          <w:rFonts w:asciiTheme="majorEastAsia" w:eastAsiaTheme="majorEastAsia" w:hAnsiTheme="majorEastAsia" w:hint="eastAsia"/>
          <w:szCs w:val="21"/>
        </w:rPr>
        <w:t>月</w:t>
      </w:r>
      <w:r w:rsidRPr="00693E03">
        <w:rPr>
          <w:rFonts w:asciiTheme="majorEastAsia" w:eastAsiaTheme="majorEastAsia" w:hAnsiTheme="majorEastAsia"/>
          <w:szCs w:val="21"/>
        </w:rPr>
        <w:t>30</w:t>
      </w:r>
      <w:r w:rsidRPr="00693E03">
        <w:rPr>
          <w:rFonts w:asciiTheme="majorEastAsia" w:eastAsiaTheme="majorEastAsia" w:hAnsiTheme="majorEastAsia" w:hint="eastAsia"/>
          <w:szCs w:val="21"/>
        </w:rPr>
        <w:t>日で統一。</w:t>
      </w:r>
    </w:p>
    <w:p w:rsidR="0032096C" w:rsidRPr="00693E03" w:rsidRDefault="0032096C" w:rsidP="0032096C">
      <w:pPr>
        <w:pStyle w:val="Default"/>
        <w:rPr>
          <w:rFonts w:asciiTheme="majorEastAsia" w:eastAsiaTheme="majorEastAsia" w:hAnsiTheme="majorEastAsia"/>
          <w:szCs w:val="21"/>
        </w:rPr>
      </w:pPr>
    </w:p>
    <w:p w:rsidR="0032096C" w:rsidRPr="00693E03"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③大学名…正式名称で記入</w:t>
      </w: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※例：○○大学医学部となっているチームは医学部まで記入をする。</w:t>
      </w:r>
    </w:p>
    <w:p w:rsidR="0032096C" w:rsidRPr="00693E03" w:rsidRDefault="0032096C" w:rsidP="0032096C">
      <w:pPr>
        <w:pStyle w:val="Default"/>
        <w:rPr>
          <w:rFonts w:asciiTheme="majorEastAsia" w:eastAsiaTheme="majorEastAsia" w:hAnsiTheme="majorEastAsia"/>
          <w:szCs w:val="21"/>
        </w:rPr>
      </w:pPr>
    </w:p>
    <w:p w:rsidR="0032096C" w:rsidRDefault="008800D2" w:rsidP="0032096C">
      <w:pPr>
        <w:pStyle w:val="Default"/>
        <w:rPr>
          <w:rFonts w:asciiTheme="majorEastAsia" w:eastAsiaTheme="majorEastAsia" w:hAnsiTheme="majorEastAsia"/>
          <w:szCs w:val="21"/>
        </w:rPr>
      </w:pPr>
      <w:r>
        <w:rPr>
          <w:rFonts w:asciiTheme="majorEastAsia" w:eastAsiaTheme="majorEastAsia" w:hAnsiTheme="majorEastAsia" w:hint="eastAsia"/>
          <w:szCs w:val="21"/>
        </w:rPr>
        <w:t>④責任者（部長）…性と名</w:t>
      </w:r>
      <w:r w:rsidR="0032096C" w:rsidRPr="00693E03">
        <w:rPr>
          <w:rFonts w:asciiTheme="majorEastAsia" w:eastAsiaTheme="majorEastAsia" w:hAnsiTheme="majorEastAsia" w:hint="eastAsia"/>
          <w:szCs w:val="21"/>
        </w:rPr>
        <w:t>で１つスペースをあける。</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⑤部長…当該大学関係者で一年間その職を遂行することのできる方。</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⑥大学連絡先（ＴＥＬ）…大学の代表番号。</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⑦大学連絡先（ｅ</w:t>
      </w:r>
      <w:r w:rsidRPr="00693E03">
        <w:rPr>
          <w:rFonts w:asciiTheme="majorEastAsia" w:eastAsiaTheme="majorEastAsia" w:hAnsiTheme="majorEastAsia"/>
          <w:szCs w:val="21"/>
        </w:rPr>
        <w:t>-mail</w:t>
      </w:r>
      <w:r w:rsidRPr="00693E03">
        <w:rPr>
          <w:rFonts w:asciiTheme="majorEastAsia" w:eastAsiaTheme="majorEastAsia" w:hAnsiTheme="majorEastAsia" w:hint="eastAsia"/>
          <w:szCs w:val="21"/>
        </w:rPr>
        <w:t>）・資格（</w:t>
      </w:r>
      <w:r w:rsidRPr="00693E03">
        <w:rPr>
          <w:rFonts w:asciiTheme="majorEastAsia" w:eastAsiaTheme="majorEastAsia" w:hAnsiTheme="majorEastAsia"/>
          <w:szCs w:val="21"/>
        </w:rPr>
        <w:t>ID</w:t>
      </w:r>
      <w:r w:rsidRPr="00693E03">
        <w:rPr>
          <w:rFonts w:asciiTheme="majorEastAsia" w:eastAsiaTheme="majorEastAsia" w:hAnsiTheme="majorEastAsia" w:hint="eastAsia"/>
          <w:szCs w:val="21"/>
        </w:rPr>
        <w:t>）・部長資格（</w:t>
      </w:r>
      <w:r w:rsidRPr="00693E03">
        <w:rPr>
          <w:rFonts w:asciiTheme="majorEastAsia" w:eastAsiaTheme="majorEastAsia" w:hAnsiTheme="majorEastAsia"/>
          <w:szCs w:val="21"/>
        </w:rPr>
        <w:t>ID</w:t>
      </w:r>
      <w:r w:rsidRPr="00693E03">
        <w:rPr>
          <w:rFonts w:asciiTheme="majorEastAsia" w:eastAsiaTheme="majorEastAsia" w:hAnsiTheme="majorEastAsia" w:hint="eastAsia"/>
          <w:szCs w:val="21"/>
        </w:rPr>
        <w:t>）…空欄のままでよい。</w:t>
      </w:r>
    </w:p>
    <w:p w:rsidR="0032096C" w:rsidRPr="00693E03" w:rsidRDefault="0032096C" w:rsidP="0032096C">
      <w:pPr>
        <w:pStyle w:val="Default"/>
        <w:rPr>
          <w:rFonts w:asciiTheme="majorEastAsia" w:eastAsiaTheme="majorEastAsia" w:hAnsiTheme="majorEastAsia"/>
          <w:szCs w:val="21"/>
        </w:rPr>
      </w:pPr>
    </w:p>
    <w:p w:rsidR="0032096C" w:rsidRPr="00693E03"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⑧スタッフ…大学関係者又は外部の方のみ記入。</w:t>
      </w:r>
    </w:p>
    <w:p w:rsidR="0032096C" w:rsidRPr="00693E03"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※コーチ・トレーナー・マネージャーの区分登録なし。一括記載とする。</w:t>
      </w: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※学生スタッフは選手と同様の欄に記入がしてあればスタッフとして大会参加できる。</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⑨監督・スタッフ資格（</w:t>
      </w:r>
      <w:r w:rsidRPr="00693E03">
        <w:rPr>
          <w:rFonts w:asciiTheme="majorEastAsia" w:eastAsiaTheme="majorEastAsia" w:hAnsiTheme="majorEastAsia"/>
          <w:szCs w:val="21"/>
        </w:rPr>
        <w:t>ID</w:t>
      </w:r>
      <w:r w:rsidRPr="00693E03">
        <w:rPr>
          <w:rFonts w:asciiTheme="majorEastAsia" w:eastAsiaTheme="majorEastAsia" w:hAnsiTheme="majorEastAsia" w:hint="eastAsia"/>
          <w:szCs w:val="21"/>
        </w:rPr>
        <w:t>）…資格取得者のみ記入。</w:t>
      </w:r>
    </w:p>
    <w:p w:rsidR="0032096C" w:rsidRPr="00693E03" w:rsidRDefault="0032096C" w:rsidP="0032096C">
      <w:pPr>
        <w:pStyle w:val="Default"/>
        <w:rPr>
          <w:rFonts w:asciiTheme="majorEastAsia" w:eastAsiaTheme="majorEastAsia" w:hAnsiTheme="majorEastAsia"/>
          <w:szCs w:val="21"/>
        </w:rPr>
      </w:pPr>
    </w:p>
    <w:p w:rsidR="0032096C" w:rsidRPr="00693E03"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⑩学生登録番号…大学登録番号・入学した年の下</w:t>
      </w:r>
      <w:r w:rsidRPr="00693E03">
        <w:rPr>
          <w:rFonts w:asciiTheme="majorEastAsia" w:eastAsiaTheme="majorEastAsia" w:hAnsiTheme="majorEastAsia"/>
          <w:szCs w:val="21"/>
        </w:rPr>
        <w:t>2</w:t>
      </w:r>
      <w:r w:rsidRPr="00693E03">
        <w:rPr>
          <w:rFonts w:asciiTheme="majorEastAsia" w:eastAsiaTheme="majorEastAsia" w:hAnsiTheme="majorEastAsia" w:hint="eastAsia"/>
          <w:szCs w:val="21"/>
        </w:rPr>
        <w:t>桁・通し番号を組み合わせたもの。</w:t>
      </w: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※短期大学</w:t>
      </w:r>
      <w:r w:rsidRPr="00693E03">
        <w:rPr>
          <w:rFonts w:asciiTheme="majorEastAsia" w:eastAsiaTheme="majorEastAsia" w:hAnsiTheme="majorEastAsia"/>
          <w:szCs w:val="21"/>
        </w:rPr>
        <w:t>2</w:t>
      </w:r>
      <w:r w:rsidRPr="00693E03">
        <w:rPr>
          <w:rFonts w:asciiTheme="majorEastAsia" w:eastAsiaTheme="majorEastAsia" w:hAnsiTheme="majorEastAsia" w:hint="eastAsia"/>
          <w:szCs w:val="21"/>
        </w:rPr>
        <w:t>年間、大学</w:t>
      </w:r>
      <w:r w:rsidRPr="00693E03">
        <w:rPr>
          <w:rFonts w:asciiTheme="majorEastAsia" w:eastAsiaTheme="majorEastAsia" w:hAnsiTheme="majorEastAsia"/>
          <w:szCs w:val="21"/>
        </w:rPr>
        <w:t>4</w:t>
      </w:r>
      <w:r w:rsidRPr="00693E03">
        <w:rPr>
          <w:rFonts w:asciiTheme="majorEastAsia" w:eastAsiaTheme="majorEastAsia" w:hAnsiTheme="majorEastAsia" w:hint="eastAsia"/>
          <w:szCs w:val="21"/>
        </w:rPr>
        <w:t>年間～</w:t>
      </w:r>
      <w:r w:rsidRPr="00693E03">
        <w:rPr>
          <w:rFonts w:asciiTheme="majorEastAsia" w:eastAsiaTheme="majorEastAsia" w:hAnsiTheme="majorEastAsia"/>
          <w:szCs w:val="21"/>
        </w:rPr>
        <w:t>6</w:t>
      </w:r>
      <w:r w:rsidRPr="00693E03">
        <w:rPr>
          <w:rFonts w:asciiTheme="majorEastAsia" w:eastAsiaTheme="majorEastAsia" w:hAnsiTheme="majorEastAsia" w:hint="eastAsia"/>
          <w:szCs w:val="21"/>
        </w:rPr>
        <w:t>年間同じ番号使用する。</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⑪個人登録（</w:t>
      </w:r>
      <w:r w:rsidRPr="00693E03">
        <w:rPr>
          <w:rFonts w:asciiTheme="majorEastAsia" w:eastAsiaTheme="majorEastAsia" w:hAnsiTheme="majorEastAsia"/>
          <w:szCs w:val="21"/>
        </w:rPr>
        <w:t>MRS</w:t>
      </w:r>
      <w:r w:rsidRPr="00693E03">
        <w:rPr>
          <w:rFonts w:asciiTheme="majorEastAsia" w:eastAsiaTheme="majorEastAsia" w:hAnsiTheme="majorEastAsia" w:hint="eastAsia"/>
          <w:szCs w:val="21"/>
        </w:rPr>
        <w:t>）…日本バレーボール協会個人登録番号記入。</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⑫学部学科…当該学生の所属する学部学科を記入。</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⑬郵便番号…該当学生の住居の郵便番号を記入。</w:t>
      </w:r>
    </w:p>
    <w:p w:rsidR="0032096C" w:rsidRPr="00693E03" w:rsidRDefault="0032096C" w:rsidP="0032096C">
      <w:pPr>
        <w:pStyle w:val="Default"/>
        <w:rPr>
          <w:rFonts w:asciiTheme="majorEastAsia" w:eastAsiaTheme="majorEastAsia" w:hAnsiTheme="majorEastAsia"/>
          <w:szCs w:val="21"/>
        </w:rPr>
      </w:pPr>
    </w:p>
    <w:p w:rsidR="0032096C"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⑭以下余白…これ以上記入者がない場合に「以下余白」と必ず記入。</w:t>
      </w:r>
    </w:p>
    <w:p w:rsidR="0032096C" w:rsidRPr="00693E03" w:rsidRDefault="0032096C" w:rsidP="0032096C">
      <w:pPr>
        <w:pStyle w:val="Default"/>
        <w:rPr>
          <w:rFonts w:asciiTheme="majorEastAsia" w:eastAsiaTheme="majorEastAsia" w:hAnsiTheme="majorEastAsia"/>
          <w:szCs w:val="21"/>
        </w:rPr>
      </w:pPr>
    </w:p>
    <w:p w:rsidR="0032096C" w:rsidRPr="00693E03"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⑮審判資格所持者…各県で行われている審判講習会を受講されて認定された方を記入。</w:t>
      </w:r>
    </w:p>
    <w:p w:rsidR="0032096C" w:rsidRPr="00693E03" w:rsidRDefault="0032096C" w:rsidP="0032096C">
      <w:pPr>
        <w:pStyle w:val="Default"/>
        <w:rPr>
          <w:rFonts w:asciiTheme="majorEastAsia" w:eastAsiaTheme="majorEastAsia" w:hAnsiTheme="majorEastAsia"/>
          <w:szCs w:val="21"/>
        </w:rPr>
      </w:pPr>
      <w:r w:rsidRPr="00693E03">
        <w:rPr>
          <w:rFonts w:asciiTheme="majorEastAsia" w:eastAsiaTheme="majorEastAsia" w:hAnsiTheme="majorEastAsia" w:hint="eastAsia"/>
          <w:szCs w:val="21"/>
        </w:rPr>
        <w:t>※資格区分には「</w:t>
      </w:r>
      <w:r w:rsidRPr="00693E03">
        <w:rPr>
          <w:rFonts w:asciiTheme="majorEastAsia" w:eastAsiaTheme="majorEastAsia" w:hAnsiTheme="majorEastAsia"/>
          <w:szCs w:val="21"/>
        </w:rPr>
        <w:t>A</w:t>
      </w:r>
      <w:r w:rsidRPr="00693E03">
        <w:rPr>
          <w:rFonts w:asciiTheme="majorEastAsia" w:eastAsiaTheme="majorEastAsia" w:hAnsiTheme="majorEastAsia" w:hint="eastAsia"/>
          <w:szCs w:val="21"/>
        </w:rPr>
        <w:t>」「</w:t>
      </w:r>
      <w:r w:rsidRPr="00693E03">
        <w:rPr>
          <w:rFonts w:asciiTheme="majorEastAsia" w:eastAsiaTheme="majorEastAsia" w:hAnsiTheme="majorEastAsia"/>
          <w:szCs w:val="21"/>
        </w:rPr>
        <w:t>B</w:t>
      </w:r>
      <w:r w:rsidRPr="00693E03">
        <w:rPr>
          <w:rFonts w:asciiTheme="majorEastAsia" w:eastAsiaTheme="majorEastAsia" w:hAnsiTheme="majorEastAsia" w:hint="eastAsia"/>
          <w:szCs w:val="21"/>
        </w:rPr>
        <w:t>」「</w:t>
      </w:r>
      <w:r w:rsidRPr="00693E03">
        <w:rPr>
          <w:rFonts w:asciiTheme="majorEastAsia" w:eastAsiaTheme="majorEastAsia" w:hAnsiTheme="majorEastAsia"/>
          <w:szCs w:val="21"/>
        </w:rPr>
        <w:t>C</w:t>
      </w:r>
      <w:r w:rsidRPr="00693E03">
        <w:rPr>
          <w:rFonts w:asciiTheme="majorEastAsia" w:eastAsiaTheme="majorEastAsia" w:hAnsiTheme="majorEastAsia" w:hint="eastAsia"/>
          <w:szCs w:val="21"/>
        </w:rPr>
        <w:t>」と該当の級を記入。</w:t>
      </w:r>
    </w:p>
    <w:p w:rsidR="008800D2" w:rsidRDefault="008800D2" w:rsidP="0032096C">
      <w:pPr>
        <w:jc w:val="left"/>
        <w:rPr>
          <w:rFonts w:asciiTheme="majorEastAsia" w:eastAsiaTheme="majorEastAsia" w:hAnsiTheme="majorEastAsia"/>
          <w:kern w:val="16"/>
          <w:sz w:val="24"/>
          <w:szCs w:val="21"/>
        </w:rPr>
      </w:pPr>
    </w:p>
    <w:sectPr w:rsidR="008800D2" w:rsidSect="00414EE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B51" w:rsidRDefault="00352B51" w:rsidP="0032096C">
      <w:r>
        <w:separator/>
      </w:r>
    </w:p>
  </w:endnote>
  <w:endnote w:type="continuationSeparator" w:id="0">
    <w:p w:rsidR="00352B51" w:rsidRDefault="00352B51" w:rsidP="0032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D6" w:rsidRDefault="00452ED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C80" w:rsidRDefault="00452ED6" w:rsidP="00693E03">
    <w:pPr>
      <w:pStyle w:val="a5"/>
      <w:jc w:val="center"/>
    </w:pPr>
    <w:r>
      <w:rPr>
        <w:rFonts w:hint="eastAsia"/>
      </w:rPr>
      <w:t>７</w:t>
    </w:r>
  </w:p>
  <w:p w:rsidR="008800D2" w:rsidRDefault="008800D2" w:rsidP="008800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D6" w:rsidRDefault="00452E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B51" w:rsidRDefault="00352B51" w:rsidP="0032096C">
      <w:r>
        <w:separator/>
      </w:r>
    </w:p>
  </w:footnote>
  <w:footnote w:type="continuationSeparator" w:id="0">
    <w:p w:rsidR="00352B51" w:rsidRDefault="00352B51" w:rsidP="0032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D6" w:rsidRDefault="00452E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03" w:rsidRDefault="00452ED6" w:rsidP="008800D2">
    <w:pPr>
      <w:pStyle w:val="a3"/>
      <w:ind w:right="210"/>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D6" w:rsidRDefault="00452E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E4F"/>
    <w:multiLevelType w:val="hybridMultilevel"/>
    <w:tmpl w:val="A162A4E4"/>
    <w:lvl w:ilvl="0" w:tplc="D9B8E682">
      <w:start w:val="2"/>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C8027A"/>
    <w:multiLevelType w:val="hybridMultilevel"/>
    <w:tmpl w:val="3C70E340"/>
    <w:lvl w:ilvl="0" w:tplc="FFFFFFFF">
      <w:start w:val="1"/>
      <w:numFmt w:val="decimalFullWidth"/>
      <w:lvlText w:val="%1．"/>
      <w:lvlJc w:val="left"/>
      <w:pPr>
        <w:tabs>
          <w:tab w:val="num" w:pos="420"/>
        </w:tabs>
        <w:ind w:left="420" w:hanging="420"/>
      </w:pPr>
      <w:rPr>
        <w:rFonts w:ascii="Times New Roman" w:eastAsia="Times New Roman" w:hAnsi="Times New Roman" w:cs="Times New Roman"/>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96C"/>
    <w:rsid w:val="00096C88"/>
    <w:rsid w:val="00307A7A"/>
    <w:rsid w:val="0032096C"/>
    <w:rsid w:val="00352B51"/>
    <w:rsid w:val="00452ED6"/>
    <w:rsid w:val="00514D92"/>
    <w:rsid w:val="00645AF9"/>
    <w:rsid w:val="00660C5C"/>
    <w:rsid w:val="006F1296"/>
    <w:rsid w:val="008800D2"/>
    <w:rsid w:val="009223D2"/>
    <w:rsid w:val="00A46B5A"/>
    <w:rsid w:val="00AB7C41"/>
    <w:rsid w:val="00C07683"/>
    <w:rsid w:val="00CA31D5"/>
    <w:rsid w:val="00E0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D5A8A5-C7DD-44FF-9F42-20A09FE4A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096C"/>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2096C"/>
    <w:pPr>
      <w:tabs>
        <w:tab w:val="center" w:pos="4252"/>
        <w:tab w:val="right" w:pos="8504"/>
      </w:tabs>
      <w:snapToGrid w:val="0"/>
    </w:pPr>
  </w:style>
  <w:style w:type="character" w:customStyle="1" w:styleId="a4">
    <w:name w:val="ヘッダー (文字)"/>
    <w:basedOn w:val="a0"/>
    <w:link w:val="a3"/>
    <w:uiPriority w:val="99"/>
    <w:rsid w:val="0032096C"/>
  </w:style>
  <w:style w:type="paragraph" w:styleId="a5">
    <w:name w:val="footer"/>
    <w:basedOn w:val="a"/>
    <w:link w:val="a6"/>
    <w:uiPriority w:val="99"/>
    <w:unhideWhenUsed/>
    <w:rsid w:val="0032096C"/>
    <w:pPr>
      <w:tabs>
        <w:tab w:val="center" w:pos="4252"/>
        <w:tab w:val="right" w:pos="8504"/>
      </w:tabs>
      <w:snapToGrid w:val="0"/>
    </w:pPr>
  </w:style>
  <w:style w:type="character" w:customStyle="1" w:styleId="a6">
    <w:name w:val="フッター (文字)"/>
    <w:basedOn w:val="a0"/>
    <w:link w:val="a5"/>
    <w:uiPriority w:val="99"/>
    <w:rsid w:val="0032096C"/>
  </w:style>
  <w:style w:type="paragraph" w:styleId="a7">
    <w:name w:val="Note Heading"/>
    <w:basedOn w:val="a"/>
    <w:next w:val="a"/>
    <w:link w:val="a8"/>
    <w:rsid w:val="0032096C"/>
    <w:pPr>
      <w:jc w:val="center"/>
    </w:pPr>
    <w:rPr>
      <w:rFonts w:ascii="Century" w:eastAsia="ＭＳ 明朝" w:hAnsi="Century" w:cs="Times New Roman"/>
      <w:szCs w:val="24"/>
    </w:rPr>
  </w:style>
  <w:style w:type="character" w:customStyle="1" w:styleId="a8">
    <w:name w:val="記 (文字)"/>
    <w:basedOn w:val="a0"/>
    <w:link w:val="a7"/>
    <w:rsid w:val="0032096C"/>
    <w:rPr>
      <w:rFonts w:ascii="Century" w:eastAsia="ＭＳ 明朝" w:hAnsi="Century" w:cs="Times New Roman"/>
      <w:szCs w:val="24"/>
    </w:rPr>
  </w:style>
  <w:style w:type="paragraph" w:styleId="a9">
    <w:name w:val="Date"/>
    <w:basedOn w:val="a"/>
    <w:next w:val="a"/>
    <w:link w:val="aa"/>
    <w:rsid w:val="0032096C"/>
    <w:rPr>
      <w:rFonts w:ascii="Century" w:eastAsia="ＭＳ 明朝" w:hAnsi="Century" w:cs="Times New Roman"/>
      <w:szCs w:val="24"/>
    </w:rPr>
  </w:style>
  <w:style w:type="character" w:customStyle="1" w:styleId="aa">
    <w:name w:val="日付 (文字)"/>
    <w:basedOn w:val="a0"/>
    <w:link w:val="a9"/>
    <w:rsid w:val="0032096C"/>
    <w:rPr>
      <w:rFonts w:ascii="Century" w:eastAsia="ＭＳ 明朝" w:hAnsi="Century" w:cs="Times New Roman"/>
      <w:szCs w:val="24"/>
    </w:rPr>
  </w:style>
  <w:style w:type="paragraph" w:styleId="ab">
    <w:name w:val="Closing"/>
    <w:basedOn w:val="a"/>
    <w:link w:val="ac"/>
    <w:rsid w:val="0032096C"/>
    <w:pPr>
      <w:jc w:val="right"/>
    </w:pPr>
    <w:rPr>
      <w:rFonts w:ascii="Century" w:eastAsia="ＭＳ 明朝" w:hAnsi="Century" w:cs="Times New Roman"/>
      <w:szCs w:val="24"/>
    </w:rPr>
  </w:style>
  <w:style w:type="character" w:customStyle="1" w:styleId="ac">
    <w:name w:val="結語 (文字)"/>
    <w:basedOn w:val="a0"/>
    <w:link w:val="ab"/>
    <w:rsid w:val="0032096C"/>
    <w:rPr>
      <w:rFonts w:ascii="Century" w:eastAsia="ＭＳ 明朝" w:hAnsi="Century" w:cs="Times New Roman"/>
      <w:szCs w:val="24"/>
    </w:rPr>
  </w:style>
  <w:style w:type="paragraph" w:styleId="ad">
    <w:name w:val="Salutation"/>
    <w:basedOn w:val="a"/>
    <w:next w:val="a"/>
    <w:link w:val="ae"/>
    <w:rsid w:val="0032096C"/>
    <w:rPr>
      <w:rFonts w:ascii="Century" w:eastAsia="ＭＳ 明朝" w:hAnsi="Century" w:cs="Times New Roman"/>
      <w:sz w:val="22"/>
      <w:szCs w:val="24"/>
    </w:rPr>
  </w:style>
  <w:style w:type="character" w:customStyle="1" w:styleId="ae">
    <w:name w:val="挨拶文 (文字)"/>
    <w:basedOn w:val="a0"/>
    <w:link w:val="ad"/>
    <w:rsid w:val="0032096C"/>
    <w:rPr>
      <w:rFonts w:ascii="Century" w:eastAsia="ＭＳ 明朝" w:hAnsi="Century" w:cs="Times New Roman"/>
      <w:sz w:val="22"/>
      <w:szCs w:val="24"/>
    </w:rPr>
  </w:style>
  <w:style w:type="table" w:styleId="af">
    <w:name w:val="Table Grid"/>
    <w:basedOn w:val="a1"/>
    <w:uiPriority w:val="59"/>
    <w:rsid w:val="0032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04ED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04E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濱田幸二</cp:lastModifiedBy>
  <cp:revision>5</cp:revision>
  <cp:lastPrinted>2016-02-04T12:47:00Z</cp:lastPrinted>
  <dcterms:created xsi:type="dcterms:W3CDTF">2015-04-01T09:01:00Z</dcterms:created>
  <dcterms:modified xsi:type="dcterms:W3CDTF">2017-02-09T08:34:00Z</dcterms:modified>
</cp:coreProperties>
</file>