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4F" w:rsidRDefault="005F5F1E">
      <w:pPr>
        <w:spacing w:after="45"/>
        <w:ind w:left="0" w:right="63" w:firstLine="0"/>
        <w:jc w:val="center"/>
      </w:pPr>
      <w:r>
        <w:rPr>
          <w:sz w:val="24"/>
        </w:rPr>
        <w:t>九州大学バレーボール連盟・公認審判員認定講習会のご案内</w:t>
      </w:r>
      <w:r>
        <w:rPr>
          <w:rFonts w:ascii="Century" w:eastAsia="Century" w:hAnsi="Century" w:cs="Century"/>
          <w:sz w:val="24"/>
        </w:rPr>
        <w:t xml:space="preserve"> </w:t>
      </w:r>
    </w:p>
    <w:p w:rsidR="003F494F" w:rsidRDefault="005F5F1E">
      <w:pPr>
        <w:spacing w:after="34"/>
        <w:ind w:left="6" w:firstLine="0"/>
        <w:jc w:val="center"/>
      </w:pPr>
      <w:r>
        <w:rPr>
          <w:rFonts w:ascii="Century" w:eastAsia="Century" w:hAnsi="Century" w:cs="Century"/>
          <w:sz w:val="24"/>
        </w:rPr>
        <w:t xml:space="preserve"> </w:t>
      </w:r>
    </w:p>
    <w:p w:rsidR="003F494F" w:rsidRDefault="005F5F1E">
      <w:pPr>
        <w:spacing w:after="6" w:line="329" w:lineRule="auto"/>
      </w:pPr>
      <w:r>
        <w:t>九州大学バレーボール連盟審判委員長</w:t>
      </w:r>
      <w:r>
        <w:t xml:space="preserve"> </w:t>
      </w:r>
      <w:r>
        <w:t>加治</w:t>
      </w:r>
      <w:r>
        <w:t xml:space="preserve"> </w:t>
      </w:r>
      <w:r>
        <w:t>健男</w:t>
      </w:r>
      <w:r>
        <w:rPr>
          <w:rFonts w:ascii="Century" w:eastAsia="Century" w:hAnsi="Century" w:cs="Century"/>
        </w:rPr>
        <w:t xml:space="preserve"> </w:t>
      </w:r>
    </w:p>
    <w:p w:rsidR="003F494F" w:rsidRDefault="005F5F1E">
      <w:pPr>
        <w:numPr>
          <w:ilvl w:val="0"/>
          <w:numId w:val="1"/>
        </w:numPr>
        <w:ind w:hanging="432"/>
      </w:pPr>
      <w:r>
        <w:t>目</w:t>
      </w:r>
      <w:r>
        <w:t xml:space="preserve"> </w:t>
      </w:r>
      <w:r>
        <w:t>的</w:t>
      </w:r>
      <w:r>
        <w:rPr>
          <w:rFonts w:ascii="Century" w:eastAsia="Century" w:hAnsi="Century" w:cs="Century"/>
        </w:rPr>
        <w:t xml:space="preserve"> </w:t>
      </w:r>
    </w:p>
    <w:p w:rsidR="003F494F" w:rsidRDefault="005F5F1E">
      <w:pPr>
        <w:ind w:left="420" w:firstLine="211"/>
      </w:pPr>
      <w:r>
        <w:t>九州大学連盟に所属するチームの選手を対象にして、ＪＶＡ（日本協会）公認Ｃ級審判員の資格取得（全日本インカレ必須）、及び九州大学リーグ戦の審判員養成を目的に実施します。</w:t>
      </w:r>
      <w:r>
        <w:rPr>
          <w:rFonts w:ascii="Century" w:eastAsia="Century" w:hAnsi="Century" w:cs="Century"/>
        </w:rPr>
        <w:t xml:space="preserve"> </w:t>
      </w:r>
    </w:p>
    <w:p w:rsidR="003F494F" w:rsidRDefault="005F5F1E">
      <w:pPr>
        <w:spacing w:after="87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3F494F" w:rsidRDefault="005F5F1E">
      <w:pPr>
        <w:numPr>
          <w:ilvl w:val="0"/>
          <w:numId w:val="1"/>
        </w:numPr>
        <w:ind w:hanging="432"/>
      </w:pPr>
      <w:r>
        <w:t>主</w:t>
      </w:r>
      <w:r>
        <w:t xml:space="preserve"> </w:t>
      </w:r>
      <w:r>
        <w:t>催</w:t>
      </w:r>
      <w:r>
        <w:rPr>
          <w:rFonts w:ascii="Century" w:eastAsia="Century" w:hAnsi="Century" w:cs="Century"/>
        </w:rPr>
        <w:t xml:space="preserve"> </w:t>
      </w:r>
    </w:p>
    <w:p w:rsidR="003F494F" w:rsidRDefault="005F5F1E">
      <w:pPr>
        <w:ind w:left="430"/>
      </w:pPr>
      <w:r>
        <w:t>九州大学バレーボール連盟</w:t>
      </w:r>
      <w:r>
        <w:rPr>
          <w:rFonts w:ascii="Century" w:eastAsia="Century" w:hAnsi="Century" w:cs="Century"/>
        </w:rPr>
        <w:t xml:space="preserve"> </w:t>
      </w:r>
    </w:p>
    <w:p w:rsidR="003F494F" w:rsidRDefault="005F5F1E">
      <w:pPr>
        <w:spacing w:after="87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3F494F" w:rsidRDefault="005F5F1E">
      <w:pPr>
        <w:numPr>
          <w:ilvl w:val="0"/>
          <w:numId w:val="1"/>
        </w:numPr>
        <w:ind w:hanging="432"/>
      </w:pPr>
      <w:r>
        <w:t>日</w:t>
      </w:r>
      <w:r>
        <w:t xml:space="preserve"> </w:t>
      </w:r>
      <w:r>
        <w:t>程</w:t>
      </w:r>
      <w:r>
        <w:rPr>
          <w:rFonts w:ascii="Century" w:eastAsia="Century" w:hAnsi="Century" w:cs="Century"/>
        </w:rPr>
        <w:t xml:space="preserve"> </w:t>
      </w:r>
    </w:p>
    <w:p w:rsidR="003F494F" w:rsidRDefault="005F5F1E">
      <w:pPr>
        <w:spacing w:after="1" w:line="326" w:lineRule="auto"/>
        <w:ind w:left="0" w:firstLine="420"/>
      </w:pPr>
      <w:r>
        <w:t>平成</w:t>
      </w:r>
      <w:r>
        <w:rPr>
          <w:rFonts w:ascii="Century" w:eastAsia="Century" w:hAnsi="Century" w:cs="Century"/>
        </w:rPr>
        <w:t xml:space="preserve"> </w:t>
      </w:r>
      <w:r>
        <w:rPr>
          <w:rFonts w:asciiTheme="minorEastAsia" w:eastAsiaTheme="minorEastAsia" w:hAnsiTheme="minorEastAsia" w:cs="Century" w:hint="eastAsia"/>
        </w:rPr>
        <w:t>30</w:t>
      </w:r>
      <w:r>
        <w:t>年</w:t>
      </w:r>
      <w:r>
        <w:rPr>
          <w:rFonts w:ascii="Century" w:eastAsia="Century" w:hAnsi="Century" w:cs="Century"/>
        </w:rPr>
        <w:t>9</w:t>
      </w:r>
      <w:r>
        <w:t>月</w:t>
      </w:r>
      <w:r>
        <w:rPr>
          <w:rFonts w:asciiTheme="minorEastAsia" w:eastAsiaTheme="minorEastAsia" w:hAnsiTheme="minorEastAsia" w:cs="Century" w:hint="eastAsia"/>
        </w:rPr>
        <w:t>1</w:t>
      </w:r>
      <w:r>
        <w:t>日</w:t>
      </w:r>
      <w:r>
        <w:rPr>
          <w:rFonts w:ascii="Century" w:eastAsia="Century" w:hAnsi="Century" w:cs="Century"/>
        </w:rPr>
        <w:t>(</w:t>
      </w:r>
      <w:r>
        <w:t>土</w:t>
      </w:r>
      <w:r>
        <w:rPr>
          <w:rFonts w:ascii="Century" w:eastAsia="Century" w:hAnsi="Century" w:cs="Century"/>
        </w:rPr>
        <w:t>)</w:t>
      </w:r>
      <w:r>
        <w:t xml:space="preserve"> </w:t>
      </w:r>
      <w:r>
        <w:rPr>
          <w:rFonts w:ascii="Century" w:eastAsia="Century" w:hAnsi="Century" w:cs="Century"/>
        </w:rPr>
        <w:t xml:space="preserve">8:30 </w:t>
      </w:r>
      <w:r>
        <w:t>受付</w:t>
      </w:r>
      <w:r>
        <w:t xml:space="preserve"> </w:t>
      </w:r>
      <w:r>
        <w:rPr>
          <w:rFonts w:ascii="Century" w:eastAsia="Century" w:hAnsi="Century" w:cs="Century"/>
        </w:rPr>
        <w:t xml:space="preserve">9:00 </w:t>
      </w:r>
      <w:r>
        <w:t>開講式</w:t>
      </w:r>
      <w:r>
        <w:t xml:space="preserve"> </w:t>
      </w:r>
      <w:r>
        <w:rPr>
          <w:rFonts w:ascii="Century" w:eastAsia="Century" w:hAnsi="Century" w:cs="Century"/>
        </w:rPr>
        <w:t xml:space="preserve">9:15 </w:t>
      </w:r>
      <w:r>
        <w:t>筆記テスト</w:t>
      </w:r>
      <w:r>
        <w:t xml:space="preserve"> </w:t>
      </w:r>
      <w:r>
        <w:rPr>
          <w:rFonts w:ascii="Century" w:eastAsia="Century" w:hAnsi="Century" w:cs="Century"/>
        </w:rPr>
        <w:t xml:space="preserve">10:00 </w:t>
      </w:r>
      <w:r>
        <w:t>実技講習開始</w:t>
      </w:r>
      <w:r>
        <w:rPr>
          <w:rFonts w:ascii="Century" w:eastAsia="Century" w:hAnsi="Century" w:cs="Century"/>
        </w:rPr>
        <w:t xml:space="preserve"> </w:t>
      </w:r>
    </w:p>
    <w:p w:rsidR="003F494F" w:rsidRDefault="005F5F1E">
      <w:pPr>
        <w:ind w:left="-5"/>
      </w:pPr>
      <w:r>
        <w:t xml:space="preserve">  </w:t>
      </w:r>
      <w:r>
        <w:t>女子の強化練習会をモデルチームとして１日で実施</w:t>
      </w:r>
      <w:r>
        <w:rPr>
          <w:rFonts w:ascii="Century" w:eastAsia="Century" w:hAnsi="Century" w:cs="Century"/>
        </w:rPr>
        <w:t xml:space="preserve"> </w:t>
      </w:r>
    </w:p>
    <w:p w:rsidR="003F494F" w:rsidRDefault="005F5F1E">
      <w:pPr>
        <w:spacing w:after="87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3F494F" w:rsidRDefault="005F5F1E">
      <w:pPr>
        <w:numPr>
          <w:ilvl w:val="0"/>
          <w:numId w:val="1"/>
        </w:numPr>
        <w:ind w:hanging="432"/>
      </w:pPr>
      <w:r>
        <w:t>場</w:t>
      </w:r>
      <w:r>
        <w:t xml:space="preserve"> </w:t>
      </w:r>
      <w:r>
        <w:t>所</w:t>
      </w:r>
      <w:r>
        <w:rPr>
          <w:rFonts w:ascii="Century" w:eastAsia="Century" w:hAnsi="Century" w:cs="Century"/>
        </w:rPr>
        <w:t xml:space="preserve"> </w:t>
      </w:r>
    </w:p>
    <w:p w:rsidR="003F494F" w:rsidRPr="005F5F1E" w:rsidRDefault="005F5F1E" w:rsidP="005F5F1E">
      <w:pPr>
        <w:ind w:left="432" w:firstLine="0"/>
        <w:rPr>
          <w:rFonts w:eastAsia="PMingLiU" w:hint="eastAsia"/>
          <w:lang w:eastAsia="zh-TW"/>
        </w:rPr>
      </w:pPr>
      <w:r>
        <w:rPr>
          <w:rFonts w:hint="eastAsia"/>
          <w:lang w:eastAsia="zh-TW"/>
        </w:rPr>
        <w:t>福岡大学 第二記念会堂 福岡県福岡市</w:t>
      </w:r>
      <w:r>
        <w:rPr>
          <w:rFonts w:hint="eastAsia"/>
        </w:rPr>
        <w:t>城南区七隈八丁目19-1</w:t>
      </w:r>
      <w:bookmarkStart w:id="0" w:name="_GoBack"/>
      <w:bookmarkEnd w:id="0"/>
    </w:p>
    <w:p w:rsidR="003F494F" w:rsidRDefault="005F5F1E">
      <w:pPr>
        <w:spacing w:after="75"/>
        <w:ind w:left="0" w:firstLine="0"/>
        <w:rPr>
          <w:lang w:eastAsia="zh-TW"/>
        </w:rPr>
      </w:pPr>
      <w:r>
        <w:rPr>
          <w:lang w:eastAsia="zh-TW"/>
        </w:rPr>
        <w:t xml:space="preserve"> </w:t>
      </w:r>
      <w:r>
        <w:rPr>
          <w:rFonts w:ascii="Century" w:eastAsia="Century" w:hAnsi="Century" w:cs="Century"/>
          <w:lang w:eastAsia="zh-TW"/>
        </w:rPr>
        <w:t xml:space="preserve"> </w:t>
      </w:r>
    </w:p>
    <w:p w:rsidR="003F494F" w:rsidRDefault="005F5F1E">
      <w:pPr>
        <w:numPr>
          <w:ilvl w:val="0"/>
          <w:numId w:val="1"/>
        </w:numPr>
        <w:ind w:hanging="432"/>
      </w:pPr>
      <w:r>
        <w:t>講</w:t>
      </w:r>
      <w:r>
        <w:t xml:space="preserve"> </w:t>
      </w:r>
      <w:r>
        <w:t>師</w:t>
      </w:r>
      <w:r>
        <w:rPr>
          <w:rFonts w:ascii="Century" w:eastAsia="Century" w:hAnsi="Century" w:cs="Century"/>
        </w:rPr>
        <w:t xml:space="preserve"> </w:t>
      </w:r>
    </w:p>
    <w:p w:rsidR="003F494F" w:rsidRDefault="005F5F1E">
      <w:pPr>
        <w:ind w:left="430"/>
      </w:pPr>
      <w:r>
        <w:t>加</w:t>
      </w:r>
      <w:r>
        <w:t xml:space="preserve"> </w:t>
      </w:r>
      <w:r>
        <w:t>治</w:t>
      </w:r>
      <w:r>
        <w:t xml:space="preserve"> </w:t>
      </w:r>
      <w:r>
        <w:t>健</w:t>
      </w:r>
      <w:r>
        <w:t xml:space="preserve"> </w:t>
      </w:r>
      <w:r>
        <w:t>男</w:t>
      </w:r>
      <w:r>
        <w:t xml:space="preserve"> </w:t>
      </w:r>
      <w:r>
        <w:t>（全日本・九州大学バレーボール連盟審判委員長、国際審判員</w:t>
      </w:r>
      <w:r>
        <w:rPr>
          <w:rFonts w:ascii="Century" w:eastAsia="Century" w:hAnsi="Century" w:cs="Century"/>
        </w:rPr>
        <w:t xml:space="preserve">) </w:t>
      </w:r>
    </w:p>
    <w:p w:rsidR="003F494F" w:rsidRDefault="005F5F1E">
      <w:pPr>
        <w:ind w:left="430"/>
      </w:pPr>
      <w:r>
        <w:rPr>
          <w:rFonts w:ascii="Century" w:eastAsia="Century" w:hAnsi="Century" w:cs="Century"/>
        </w:rPr>
        <w:t>David</w:t>
      </w:r>
      <w:r>
        <w:t xml:space="preserve"> </w:t>
      </w:r>
      <w:r>
        <w:rPr>
          <w:rFonts w:ascii="Century" w:eastAsia="Century" w:hAnsi="Century" w:cs="Century"/>
        </w:rPr>
        <w:t>SMITH</w:t>
      </w:r>
      <w:r>
        <w:t xml:space="preserve"> </w:t>
      </w:r>
      <w:r>
        <w:t>（国際バレーボール連盟インストラクター、国際審判員）</w:t>
      </w:r>
      <w:r>
        <w:rPr>
          <w:rFonts w:ascii="Century" w:eastAsia="Century" w:hAnsi="Century" w:cs="Century"/>
        </w:rPr>
        <w:t xml:space="preserve"> </w:t>
      </w:r>
    </w:p>
    <w:p w:rsidR="003F494F" w:rsidRDefault="005F5F1E">
      <w:pPr>
        <w:ind w:left="430"/>
      </w:pPr>
      <w:r>
        <w:t>山</w:t>
      </w:r>
      <w:r>
        <w:t xml:space="preserve"> </w:t>
      </w:r>
      <w:r>
        <w:t>本</w:t>
      </w:r>
      <w:r>
        <w:t xml:space="preserve"> </w:t>
      </w:r>
      <w:r>
        <w:t>晋</w:t>
      </w:r>
      <w:r>
        <w:t xml:space="preserve"> </w:t>
      </w:r>
      <w:r>
        <w:t>五</w:t>
      </w:r>
      <w:r>
        <w:t xml:space="preserve"> </w:t>
      </w:r>
      <w:r>
        <w:t>（九州バレーボール連盟審判委員会主事、国際審判員）</w:t>
      </w:r>
      <w:r>
        <w:rPr>
          <w:rFonts w:ascii="Century" w:eastAsia="Century" w:hAnsi="Century" w:cs="Century"/>
        </w:rPr>
        <w:t xml:space="preserve"> </w:t>
      </w:r>
    </w:p>
    <w:p w:rsidR="003F494F" w:rsidRDefault="005F5F1E">
      <w:pPr>
        <w:spacing w:after="86"/>
        <w:ind w:left="420" w:firstLine="0"/>
      </w:pPr>
      <w:r>
        <w:rPr>
          <w:rFonts w:ascii="Century" w:eastAsia="Century" w:hAnsi="Century" w:cs="Century"/>
        </w:rPr>
        <w:t xml:space="preserve"> </w:t>
      </w:r>
    </w:p>
    <w:p w:rsidR="003F494F" w:rsidRDefault="005F5F1E">
      <w:pPr>
        <w:numPr>
          <w:ilvl w:val="0"/>
          <w:numId w:val="1"/>
        </w:numPr>
        <w:ind w:hanging="432"/>
      </w:pPr>
      <w:r>
        <w:t>参加料</w:t>
      </w:r>
      <w:r>
        <w:t xml:space="preserve"> </w:t>
      </w:r>
      <w:r>
        <w:rPr>
          <w:rFonts w:ascii="Century" w:eastAsia="Century" w:hAnsi="Century" w:cs="Century"/>
        </w:rPr>
        <w:t xml:space="preserve">2 , 0 0 0 </w:t>
      </w:r>
      <w:r>
        <w:t>円</w:t>
      </w:r>
      <w:r>
        <w:t xml:space="preserve"> </w:t>
      </w:r>
      <w:r>
        <w:t>＊当日に受付で徴収します。</w:t>
      </w:r>
      <w:r>
        <w:rPr>
          <w:rFonts w:ascii="Century" w:eastAsia="Century" w:hAnsi="Century" w:cs="Century"/>
        </w:rPr>
        <w:t xml:space="preserve"> </w:t>
      </w:r>
    </w:p>
    <w:p w:rsidR="003F494F" w:rsidRDefault="005F5F1E">
      <w:pPr>
        <w:spacing w:after="86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3F494F" w:rsidRDefault="005F5F1E">
      <w:pPr>
        <w:numPr>
          <w:ilvl w:val="0"/>
          <w:numId w:val="1"/>
        </w:numPr>
        <w:ind w:hanging="432"/>
      </w:pPr>
      <w:r>
        <w:t>合格者</w:t>
      </w:r>
      <w:r>
        <w:rPr>
          <w:rFonts w:ascii="Century" w:eastAsia="Century" w:hAnsi="Century" w:cs="Century"/>
        </w:rPr>
        <w:t xml:space="preserve"> </w:t>
      </w:r>
    </w:p>
    <w:p w:rsidR="003F494F" w:rsidRDefault="005F5F1E">
      <w:pPr>
        <w:ind w:left="221"/>
      </w:pPr>
      <w:r>
        <w:t>（</w:t>
      </w:r>
      <w:r>
        <w:rPr>
          <w:rFonts w:ascii="Century" w:eastAsia="Century" w:hAnsi="Century" w:cs="Century"/>
        </w:rPr>
        <w:t xml:space="preserve"> 1 </w:t>
      </w:r>
      <w:r>
        <w:t>）ＪＶＡ公認Ｃ級審判員の資格を与えます。</w:t>
      </w:r>
      <w:r>
        <w:rPr>
          <w:rFonts w:ascii="Century" w:eastAsia="Century" w:hAnsi="Century" w:cs="Century"/>
        </w:rPr>
        <w:t xml:space="preserve"> </w:t>
      </w:r>
    </w:p>
    <w:p w:rsidR="003F494F" w:rsidRDefault="005F5F1E">
      <w:pPr>
        <w:ind w:left="221"/>
      </w:pPr>
      <w:r>
        <w:t>（</w:t>
      </w:r>
      <w:r>
        <w:rPr>
          <w:rFonts w:ascii="Century" w:eastAsia="Century" w:hAnsi="Century" w:cs="Century"/>
        </w:rPr>
        <w:t xml:space="preserve"> 2 </w:t>
      </w:r>
      <w:r>
        <w:t>）ＪＶＡ公認Ｃ級審判員認定証を発行します。</w:t>
      </w:r>
      <w:r>
        <w:rPr>
          <w:rFonts w:ascii="Century" w:eastAsia="Century" w:hAnsi="Century" w:cs="Century"/>
        </w:rPr>
        <w:t xml:space="preserve"> </w:t>
      </w:r>
    </w:p>
    <w:p w:rsidR="003F494F" w:rsidRDefault="005F5F1E">
      <w:pPr>
        <w:ind w:left="221"/>
      </w:pPr>
      <w:r>
        <w:t>（</w:t>
      </w:r>
      <w:r>
        <w:rPr>
          <w:rFonts w:ascii="Century" w:eastAsia="Century" w:hAnsi="Century" w:cs="Century"/>
        </w:rPr>
        <w:t xml:space="preserve"> 3 </w:t>
      </w:r>
      <w:r>
        <w:t>）大学所属の県バレーボール協会審判部に登録されます。</w:t>
      </w:r>
      <w:r>
        <w:rPr>
          <w:rFonts w:ascii="Century" w:eastAsia="Century" w:hAnsi="Century" w:cs="Century"/>
        </w:rPr>
        <w:t xml:space="preserve"> </w:t>
      </w:r>
    </w:p>
    <w:p w:rsidR="003F494F" w:rsidRDefault="005F5F1E">
      <w:pPr>
        <w:spacing w:after="85"/>
        <w:ind w:left="0" w:firstLine="0"/>
        <w:jc w:val="right"/>
      </w:pPr>
      <w:r>
        <w:rPr>
          <w:rFonts w:ascii="Century" w:eastAsia="Century" w:hAnsi="Century" w:cs="Century"/>
        </w:rPr>
        <w:t xml:space="preserve"> </w:t>
      </w:r>
    </w:p>
    <w:p w:rsidR="003F494F" w:rsidRDefault="005F5F1E">
      <w:pPr>
        <w:ind w:left="8085" w:firstLine="420"/>
      </w:pPr>
      <w:r>
        <w:rPr>
          <w:rFonts w:ascii="Century" w:eastAsia="Century" w:hAnsi="Century" w:cs="Century"/>
        </w:rPr>
        <w:t xml:space="preserve"> </w:t>
      </w:r>
      <w:r>
        <w:t>以上</w:t>
      </w:r>
      <w:r>
        <w:rPr>
          <w:rFonts w:ascii="Century" w:eastAsia="Century" w:hAnsi="Century" w:cs="Century"/>
        </w:rPr>
        <w:t xml:space="preserve"> </w:t>
      </w:r>
    </w:p>
    <w:sectPr w:rsidR="003F494F">
      <w:pgSz w:w="11906" w:h="16838"/>
      <w:pgMar w:top="1440" w:right="164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07A66"/>
    <w:multiLevelType w:val="hybridMultilevel"/>
    <w:tmpl w:val="F0E4F936"/>
    <w:lvl w:ilvl="0" w:tplc="144E5F8C">
      <w:start w:val="1"/>
      <w:numFmt w:val="decimal"/>
      <w:lvlText w:val="%1"/>
      <w:lvlJc w:val="left"/>
      <w:pPr>
        <w:ind w:left="43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51CCF62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17CE178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44BD46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7A4A68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6EAE5C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A62326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54C954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4C9362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4F"/>
    <w:rsid w:val="003F494F"/>
    <w:rsid w:val="005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FF768"/>
  <w15:docId w15:val="{8B4A52A7-B1F3-4E34-88BA-B1AC436B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9" w:line="259" w:lineRule="auto"/>
      <w:ind w:left="5992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4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CGP04</dc:creator>
  <cp:keywords/>
  <cp:lastModifiedBy>情報基盤センター</cp:lastModifiedBy>
  <cp:revision>2</cp:revision>
  <dcterms:created xsi:type="dcterms:W3CDTF">2018-07-18T09:52:00Z</dcterms:created>
  <dcterms:modified xsi:type="dcterms:W3CDTF">2018-07-18T09:52:00Z</dcterms:modified>
</cp:coreProperties>
</file>